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F" w:rsidRPr="00D56C1F" w:rsidRDefault="00D56C1F" w:rsidP="00D56C1F">
      <w:pPr>
        <w:jc w:val="center"/>
        <w:rPr>
          <w:b/>
          <w:sz w:val="28"/>
          <w:szCs w:val="28"/>
          <w:lang w:eastAsia="ru-RU"/>
        </w:rPr>
      </w:pPr>
      <w:r w:rsidRPr="00D56C1F">
        <w:rPr>
          <w:b/>
          <w:sz w:val="28"/>
          <w:szCs w:val="28"/>
          <w:lang w:eastAsia="ru-RU"/>
        </w:rPr>
        <w:t>ХАНТЫ-МАНСИЙСКИЙ АВТОНОМНЫЙ ОКРУГ – ЮГРА</w:t>
      </w:r>
    </w:p>
    <w:p w:rsidR="00D56C1F" w:rsidRPr="00D56C1F" w:rsidRDefault="00D56C1F" w:rsidP="00D56C1F">
      <w:pPr>
        <w:jc w:val="center"/>
        <w:rPr>
          <w:b/>
          <w:sz w:val="28"/>
          <w:szCs w:val="28"/>
          <w:lang w:eastAsia="ru-RU"/>
        </w:rPr>
      </w:pPr>
      <w:r w:rsidRPr="00D56C1F">
        <w:rPr>
          <w:b/>
          <w:sz w:val="28"/>
          <w:szCs w:val="28"/>
          <w:lang w:eastAsia="ru-RU"/>
        </w:rPr>
        <w:t>ХАНТЫ-МАНСИЙСКИЙ РАЙОН</w:t>
      </w:r>
    </w:p>
    <w:p w:rsidR="00D56C1F" w:rsidRPr="00D56C1F" w:rsidRDefault="00D56C1F" w:rsidP="00D56C1F">
      <w:pPr>
        <w:jc w:val="center"/>
        <w:rPr>
          <w:b/>
          <w:sz w:val="28"/>
          <w:szCs w:val="28"/>
          <w:lang w:eastAsia="ru-RU"/>
        </w:rPr>
      </w:pPr>
    </w:p>
    <w:p w:rsidR="00D56C1F" w:rsidRPr="00D56C1F" w:rsidRDefault="00D56C1F" w:rsidP="00D56C1F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56C1F">
        <w:rPr>
          <w:b/>
          <w:bCs/>
          <w:kern w:val="32"/>
          <w:sz w:val="28"/>
          <w:szCs w:val="28"/>
          <w:lang w:val="x-none" w:eastAsia="x-none"/>
        </w:rPr>
        <w:t>Д</w:t>
      </w:r>
      <w:r w:rsidRPr="00D56C1F">
        <w:rPr>
          <w:b/>
          <w:bCs/>
          <w:kern w:val="32"/>
          <w:sz w:val="28"/>
          <w:szCs w:val="28"/>
          <w:lang w:eastAsia="x-none"/>
        </w:rPr>
        <w:t>У</w:t>
      </w:r>
      <w:r w:rsidRPr="00D56C1F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D56C1F" w:rsidRPr="00D56C1F" w:rsidRDefault="00D56C1F" w:rsidP="00D56C1F">
      <w:pPr>
        <w:jc w:val="left"/>
        <w:rPr>
          <w:b/>
          <w:sz w:val="28"/>
          <w:szCs w:val="28"/>
          <w:lang w:eastAsia="ru-RU"/>
        </w:rPr>
      </w:pPr>
    </w:p>
    <w:p w:rsidR="00D56C1F" w:rsidRPr="00D56C1F" w:rsidRDefault="00D56C1F" w:rsidP="00D56C1F">
      <w:pPr>
        <w:jc w:val="center"/>
        <w:rPr>
          <w:b/>
          <w:sz w:val="28"/>
          <w:szCs w:val="28"/>
          <w:lang w:eastAsia="ru-RU"/>
        </w:rPr>
      </w:pPr>
      <w:r w:rsidRPr="00D56C1F">
        <w:rPr>
          <w:b/>
          <w:sz w:val="28"/>
          <w:szCs w:val="28"/>
          <w:lang w:eastAsia="ru-RU"/>
        </w:rPr>
        <w:t>РЕШЕНИЕ</w:t>
      </w:r>
    </w:p>
    <w:p w:rsidR="00D56C1F" w:rsidRPr="00D56C1F" w:rsidRDefault="00D56C1F" w:rsidP="00D56C1F">
      <w:pPr>
        <w:jc w:val="left"/>
        <w:rPr>
          <w:sz w:val="28"/>
          <w:szCs w:val="28"/>
          <w:lang w:eastAsia="ru-RU"/>
        </w:rPr>
      </w:pPr>
    </w:p>
    <w:p w:rsidR="00B94617" w:rsidRPr="00B94617" w:rsidRDefault="00D56C1F" w:rsidP="00D56C1F">
      <w:pPr>
        <w:ind w:right="-57"/>
        <w:rPr>
          <w:sz w:val="28"/>
          <w:szCs w:val="28"/>
          <w:lang w:eastAsia="ru-RU"/>
        </w:rPr>
      </w:pPr>
      <w:r w:rsidRPr="00D56C1F">
        <w:rPr>
          <w:sz w:val="28"/>
          <w:szCs w:val="28"/>
          <w:lang w:eastAsia="ru-RU"/>
        </w:rPr>
        <w:t xml:space="preserve">09.06.2018                                                                                                    № </w:t>
      </w:r>
      <w:r w:rsidR="00131F99">
        <w:rPr>
          <w:sz w:val="28"/>
          <w:szCs w:val="28"/>
          <w:lang w:eastAsia="ru-RU"/>
        </w:rPr>
        <w:t>323</w:t>
      </w:r>
    </w:p>
    <w:p w:rsidR="00B94617" w:rsidRPr="00B94617" w:rsidRDefault="00B94617" w:rsidP="00D56C1F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B94617" w:rsidRPr="00B94617" w:rsidRDefault="00B94617" w:rsidP="00D56C1F">
      <w:pPr>
        <w:jc w:val="lef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О достижении целевых показателей</w:t>
      </w:r>
    </w:p>
    <w:p w:rsidR="00B94617" w:rsidRPr="00B94617" w:rsidRDefault="00B94617" w:rsidP="00D56C1F">
      <w:pPr>
        <w:jc w:val="lef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по итогам  реализации </w:t>
      </w:r>
    </w:p>
    <w:p w:rsidR="00B94617" w:rsidRPr="00B94617" w:rsidRDefault="00B94617" w:rsidP="00D56C1F">
      <w:pPr>
        <w:jc w:val="lef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муниципальной программы </w:t>
      </w:r>
    </w:p>
    <w:p w:rsidR="00B94617" w:rsidRPr="00B94617" w:rsidRDefault="00B94617" w:rsidP="00D56C1F">
      <w:pPr>
        <w:jc w:val="lef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«Содействие занятости населения</w:t>
      </w:r>
    </w:p>
    <w:p w:rsidR="00B94617" w:rsidRPr="00B94617" w:rsidRDefault="00B94617" w:rsidP="00D56C1F">
      <w:pPr>
        <w:jc w:val="lef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Ханты-Мансийского района </w:t>
      </w:r>
    </w:p>
    <w:p w:rsidR="00FC0B73" w:rsidRDefault="00B94617" w:rsidP="00D56C1F">
      <w:pPr>
        <w:jc w:val="lef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на 2014-2019 годы» </w:t>
      </w:r>
    </w:p>
    <w:p w:rsidR="00B94617" w:rsidRPr="00B94617" w:rsidRDefault="00D56C1F" w:rsidP="00D56C1F">
      <w:pPr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период 2014-2017 годов</w:t>
      </w:r>
    </w:p>
    <w:p w:rsidR="00B94617" w:rsidRPr="00B94617" w:rsidRDefault="00B94617" w:rsidP="00D56C1F">
      <w:pPr>
        <w:rPr>
          <w:sz w:val="28"/>
          <w:szCs w:val="28"/>
          <w:lang w:eastAsia="ru-RU"/>
        </w:rPr>
      </w:pPr>
    </w:p>
    <w:p w:rsidR="00B94617" w:rsidRPr="00B94617" w:rsidRDefault="001A645D" w:rsidP="00D56C1F">
      <w:pPr>
        <w:ind w:firstLine="709"/>
        <w:rPr>
          <w:color w:val="000000"/>
          <w:sz w:val="28"/>
          <w:szCs w:val="28"/>
          <w:lang w:eastAsia="ru-RU"/>
        </w:rPr>
      </w:pPr>
      <w:r w:rsidRPr="001A645D">
        <w:rPr>
          <w:sz w:val="28"/>
          <w:szCs w:val="28"/>
          <w:lang w:eastAsia="ru-RU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 информацию </w:t>
      </w:r>
      <w:r w:rsidRPr="001A645D">
        <w:rPr>
          <w:rFonts w:eastAsia="Calibri"/>
          <w:sz w:val="28"/>
          <w:szCs w:val="28"/>
        </w:rPr>
        <w:t xml:space="preserve">о достижении целевых показателей по итогам реализации муниципальной программы Ханты-Мансийского района </w:t>
      </w:r>
      <w:r w:rsidR="00B94617" w:rsidRPr="00B94617">
        <w:rPr>
          <w:color w:val="000000"/>
          <w:sz w:val="28"/>
          <w:szCs w:val="28"/>
          <w:lang w:eastAsia="ru-RU"/>
        </w:rPr>
        <w:t>«Содействие занятости населения Ханты-Мансийского района на 2014-201</w:t>
      </w:r>
      <w:r w:rsidR="00D56C1F">
        <w:rPr>
          <w:color w:val="000000"/>
          <w:sz w:val="28"/>
          <w:szCs w:val="28"/>
          <w:lang w:eastAsia="ru-RU"/>
        </w:rPr>
        <w:t>9 годы» за период 2014-2017 годов</w:t>
      </w:r>
      <w:r w:rsidR="00C04764">
        <w:rPr>
          <w:color w:val="000000"/>
          <w:sz w:val="28"/>
          <w:szCs w:val="28"/>
          <w:lang w:eastAsia="ru-RU"/>
        </w:rPr>
        <w:t>,</w:t>
      </w:r>
    </w:p>
    <w:p w:rsidR="00B94617" w:rsidRPr="00B94617" w:rsidRDefault="00B94617" w:rsidP="00D56C1F">
      <w:pPr>
        <w:ind w:firstLine="709"/>
        <w:rPr>
          <w:sz w:val="28"/>
          <w:szCs w:val="28"/>
          <w:lang w:eastAsia="ru-RU"/>
        </w:rPr>
      </w:pPr>
    </w:p>
    <w:p w:rsidR="00B94617" w:rsidRPr="00B94617" w:rsidRDefault="00B94617" w:rsidP="00D56C1F">
      <w:pPr>
        <w:ind w:firstLine="708"/>
        <w:jc w:val="center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Дума Ханты-Мансийского района</w:t>
      </w:r>
    </w:p>
    <w:p w:rsidR="00B94617" w:rsidRPr="00B94617" w:rsidRDefault="00B94617" w:rsidP="00D56C1F">
      <w:pPr>
        <w:ind w:firstLine="708"/>
        <w:jc w:val="center"/>
        <w:rPr>
          <w:b/>
          <w:sz w:val="28"/>
          <w:szCs w:val="28"/>
          <w:lang w:eastAsia="ru-RU"/>
        </w:rPr>
      </w:pPr>
    </w:p>
    <w:p w:rsidR="00B94617" w:rsidRPr="00B94617" w:rsidRDefault="00B94617" w:rsidP="00D56C1F">
      <w:pPr>
        <w:ind w:firstLine="708"/>
        <w:jc w:val="center"/>
        <w:rPr>
          <w:b/>
          <w:sz w:val="28"/>
          <w:szCs w:val="28"/>
          <w:lang w:eastAsia="ru-RU"/>
        </w:rPr>
      </w:pPr>
      <w:r w:rsidRPr="00B94617">
        <w:rPr>
          <w:b/>
          <w:sz w:val="28"/>
          <w:szCs w:val="28"/>
          <w:lang w:eastAsia="ru-RU"/>
        </w:rPr>
        <w:t>РЕШИЛА:</w:t>
      </w:r>
    </w:p>
    <w:p w:rsidR="00B94617" w:rsidRPr="00B94617" w:rsidRDefault="00B94617" w:rsidP="00D56C1F">
      <w:pPr>
        <w:ind w:firstLine="708"/>
        <w:jc w:val="center"/>
        <w:rPr>
          <w:b/>
          <w:sz w:val="28"/>
          <w:szCs w:val="28"/>
          <w:lang w:eastAsia="ru-RU"/>
        </w:rPr>
      </w:pPr>
    </w:p>
    <w:p w:rsidR="00B94617" w:rsidRPr="00B94617" w:rsidRDefault="00B94617" w:rsidP="00D56C1F">
      <w:pPr>
        <w:ind w:firstLine="709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1.</w:t>
      </w:r>
      <w:r w:rsidRPr="00B94617">
        <w:rPr>
          <w:b/>
          <w:sz w:val="28"/>
          <w:szCs w:val="28"/>
          <w:lang w:eastAsia="ru-RU"/>
        </w:rPr>
        <w:t xml:space="preserve"> </w:t>
      </w:r>
      <w:r w:rsidRPr="00B94617">
        <w:rPr>
          <w:sz w:val="28"/>
          <w:szCs w:val="28"/>
          <w:lang w:eastAsia="ru-RU"/>
        </w:rPr>
        <w:t xml:space="preserve">Информацию о достижении целевых показателей по итогам реализации </w:t>
      </w:r>
      <w:r w:rsidRPr="00B94617">
        <w:rPr>
          <w:color w:val="000000"/>
          <w:sz w:val="28"/>
          <w:szCs w:val="28"/>
          <w:lang w:eastAsia="ru-RU"/>
        </w:rPr>
        <w:t>муниципальной программы «Содействие занятости населения Ханты-Мансийского района на 2014-2019 годы» за период 2014-2017 год</w:t>
      </w:r>
      <w:r w:rsidR="00D56C1F">
        <w:rPr>
          <w:color w:val="000000"/>
          <w:sz w:val="28"/>
          <w:szCs w:val="28"/>
          <w:lang w:eastAsia="ru-RU"/>
        </w:rPr>
        <w:t>ов</w:t>
      </w:r>
      <w:r w:rsidRPr="00B94617">
        <w:rPr>
          <w:color w:val="000000"/>
          <w:sz w:val="28"/>
          <w:szCs w:val="28"/>
          <w:lang w:eastAsia="ru-RU"/>
        </w:rPr>
        <w:t xml:space="preserve"> </w:t>
      </w:r>
      <w:r w:rsidRPr="00B94617">
        <w:rPr>
          <w:sz w:val="28"/>
          <w:szCs w:val="28"/>
          <w:lang w:eastAsia="ru-RU"/>
        </w:rPr>
        <w:t xml:space="preserve">принять к сведению </w:t>
      </w:r>
      <w:r w:rsidR="00C04764">
        <w:rPr>
          <w:sz w:val="28"/>
          <w:szCs w:val="28"/>
          <w:lang w:eastAsia="ru-RU"/>
        </w:rPr>
        <w:t>согласно приложению к настоящему решению.</w:t>
      </w:r>
    </w:p>
    <w:p w:rsidR="00B94617" w:rsidRPr="00B94617" w:rsidRDefault="00B94617" w:rsidP="00D56C1F">
      <w:pPr>
        <w:ind w:firstLine="708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B94617" w:rsidRPr="00B94617" w:rsidRDefault="00B94617" w:rsidP="00D56C1F">
      <w:pPr>
        <w:ind w:firstLine="708"/>
        <w:rPr>
          <w:sz w:val="28"/>
          <w:szCs w:val="28"/>
          <w:lang w:eastAsia="ru-RU"/>
        </w:rPr>
      </w:pPr>
    </w:p>
    <w:p w:rsidR="00B94617" w:rsidRPr="00B94617" w:rsidRDefault="00B94617" w:rsidP="00D56C1F">
      <w:pPr>
        <w:jc w:val="left"/>
        <w:rPr>
          <w:sz w:val="28"/>
          <w:szCs w:val="28"/>
          <w:lang w:eastAsia="ru-RU"/>
        </w:rPr>
      </w:pPr>
    </w:p>
    <w:p w:rsidR="00B94617" w:rsidRPr="00B94617" w:rsidRDefault="00B94617" w:rsidP="00D56C1F">
      <w:pPr>
        <w:rPr>
          <w:sz w:val="28"/>
          <w:szCs w:val="28"/>
          <w:lang w:eastAsia="ru-RU"/>
        </w:rPr>
      </w:pPr>
    </w:p>
    <w:p w:rsidR="00D56C1F" w:rsidRDefault="004D1DEE" w:rsidP="00D56C1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Думы </w:t>
      </w:r>
    </w:p>
    <w:p w:rsidR="00B94617" w:rsidRPr="00B94617" w:rsidRDefault="00B94617" w:rsidP="00D56C1F">
      <w:pPr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Ханты-Мансийского района</w:t>
      </w:r>
      <w:r w:rsidRPr="00B94617">
        <w:rPr>
          <w:sz w:val="28"/>
          <w:szCs w:val="28"/>
          <w:lang w:eastAsia="ru-RU"/>
        </w:rPr>
        <w:tab/>
      </w:r>
      <w:r w:rsidRPr="00B94617">
        <w:rPr>
          <w:sz w:val="28"/>
          <w:szCs w:val="28"/>
          <w:lang w:eastAsia="ru-RU"/>
        </w:rPr>
        <w:tab/>
      </w:r>
      <w:r w:rsidR="004D1DEE">
        <w:rPr>
          <w:sz w:val="28"/>
          <w:szCs w:val="28"/>
          <w:lang w:eastAsia="ru-RU"/>
        </w:rPr>
        <w:t xml:space="preserve">    </w:t>
      </w:r>
      <w:r w:rsidR="003338FC">
        <w:rPr>
          <w:sz w:val="28"/>
          <w:szCs w:val="28"/>
          <w:lang w:eastAsia="ru-RU"/>
        </w:rPr>
        <w:t xml:space="preserve">                        </w:t>
      </w:r>
      <w:r w:rsidR="00D56C1F">
        <w:rPr>
          <w:sz w:val="28"/>
          <w:szCs w:val="28"/>
          <w:lang w:eastAsia="ru-RU"/>
        </w:rPr>
        <w:t xml:space="preserve">         </w:t>
      </w:r>
      <w:r w:rsidR="003338FC">
        <w:rPr>
          <w:sz w:val="28"/>
          <w:szCs w:val="28"/>
          <w:lang w:eastAsia="ru-RU"/>
        </w:rPr>
        <w:t xml:space="preserve">      </w:t>
      </w:r>
      <w:r w:rsidR="004D1DEE">
        <w:rPr>
          <w:sz w:val="28"/>
          <w:szCs w:val="28"/>
          <w:lang w:eastAsia="ru-RU"/>
        </w:rPr>
        <w:t>П.Н. Захаров</w:t>
      </w:r>
    </w:p>
    <w:p w:rsidR="00B94617" w:rsidRPr="00B94617" w:rsidRDefault="00131F99" w:rsidP="00D56C1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09.06.2018</w:t>
      </w:r>
    </w:p>
    <w:p w:rsidR="00B94617" w:rsidRDefault="00B94617" w:rsidP="00D56C1F">
      <w:pPr>
        <w:rPr>
          <w:sz w:val="28"/>
          <w:szCs w:val="28"/>
          <w:lang w:eastAsia="ru-RU"/>
        </w:rPr>
      </w:pPr>
    </w:p>
    <w:p w:rsidR="00D56C1F" w:rsidRDefault="00D56C1F" w:rsidP="00D56C1F">
      <w:pPr>
        <w:rPr>
          <w:sz w:val="28"/>
          <w:szCs w:val="28"/>
          <w:lang w:eastAsia="ru-RU"/>
        </w:rPr>
      </w:pPr>
    </w:p>
    <w:p w:rsidR="00D56C1F" w:rsidRDefault="00D56C1F" w:rsidP="00D56C1F">
      <w:pPr>
        <w:rPr>
          <w:sz w:val="28"/>
          <w:szCs w:val="28"/>
          <w:lang w:eastAsia="ru-RU"/>
        </w:rPr>
      </w:pPr>
    </w:p>
    <w:p w:rsidR="00D56C1F" w:rsidRDefault="00D56C1F" w:rsidP="00D56C1F">
      <w:pPr>
        <w:rPr>
          <w:sz w:val="28"/>
          <w:szCs w:val="28"/>
          <w:lang w:eastAsia="ru-RU"/>
        </w:rPr>
      </w:pPr>
    </w:p>
    <w:p w:rsidR="00D56C1F" w:rsidRDefault="00D56C1F" w:rsidP="00D56C1F">
      <w:pPr>
        <w:rPr>
          <w:sz w:val="28"/>
          <w:szCs w:val="28"/>
          <w:lang w:eastAsia="ru-RU"/>
        </w:rPr>
      </w:pPr>
    </w:p>
    <w:p w:rsidR="00D56C1F" w:rsidRPr="00B94617" w:rsidRDefault="00D56C1F" w:rsidP="00D56C1F">
      <w:pPr>
        <w:rPr>
          <w:sz w:val="28"/>
          <w:szCs w:val="28"/>
          <w:lang w:eastAsia="ru-RU"/>
        </w:rPr>
      </w:pPr>
      <w:bookmarkStart w:id="0" w:name="_GoBack"/>
      <w:bookmarkEnd w:id="0"/>
    </w:p>
    <w:p w:rsidR="00B94617" w:rsidRPr="00B94617" w:rsidRDefault="00B94617" w:rsidP="00D56C1F">
      <w:pPr>
        <w:jc w:val="right"/>
        <w:rPr>
          <w:rFonts w:eastAsia="Calibri"/>
          <w:sz w:val="28"/>
          <w:szCs w:val="28"/>
        </w:rPr>
      </w:pPr>
      <w:r w:rsidRPr="00B94617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94617" w:rsidRPr="00B94617" w:rsidRDefault="00B94617" w:rsidP="00D56C1F">
      <w:pPr>
        <w:jc w:val="right"/>
        <w:rPr>
          <w:rFonts w:eastAsia="Calibri"/>
          <w:sz w:val="28"/>
          <w:szCs w:val="28"/>
        </w:rPr>
      </w:pPr>
      <w:r w:rsidRPr="00B94617">
        <w:rPr>
          <w:rFonts w:eastAsia="Calibri"/>
          <w:sz w:val="28"/>
          <w:szCs w:val="28"/>
        </w:rPr>
        <w:t xml:space="preserve">к решению Думы </w:t>
      </w:r>
    </w:p>
    <w:p w:rsidR="00B94617" w:rsidRPr="00B94617" w:rsidRDefault="00B94617" w:rsidP="00D56C1F">
      <w:pPr>
        <w:jc w:val="right"/>
        <w:rPr>
          <w:rFonts w:eastAsia="Calibri"/>
          <w:sz w:val="28"/>
          <w:szCs w:val="28"/>
        </w:rPr>
      </w:pPr>
      <w:r w:rsidRPr="00B94617">
        <w:rPr>
          <w:rFonts w:eastAsia="Calibri"/>
          <w:sz w:val="28"/>
          <w:szCs w:val="28"/>
        </w:rPr>
        <w:t xml:space="preserve">Ханты-Мансийского района </w:t>
      </w:r>
    </w:p>
    <w:p w:rsidR="00B94617" w:rsidRPr="00B94617" w:rsidRDefault="00B94617" w:rsidP="00D56C1F">
      <w:pPr>
        <w:jc w:val="right"/>
        <w:rPr>
          <w:rFonts w:eastAsia="Calibri"/>
          <w:sz w:val="28"/>
          <w:szCs w:val="28"/>
        </w:rPr>
      </w:pPr>
      <w:r w:rsidRPr="00B94617">
        <w:rPr>
          <w:rFonts w:eastAsia="Calibri"/>
          <w:sz w:val="28"/>
          <w:szCs w:val="28"/>
        </w:rPr>
        <w:t xml:space="preserve">от </w:t>
      </w:r>
      <w:r w:rsidR="00FC2496">
        <w:rPr>
          <w:rFonts w:eastAsia="Calibri"/>
          <w:sz w:val="28"/>
          <w:szCs w:val="28"/>
        </w:rPr>
        <w:t>09.06.2018</w:t>
      </w:r>
      <w:r w:rsidRPr="00B94617">
        <w:rPr>
          <w:rFonts w:eastAsia="Calibri"/>
          <w:sz w:val="28"/>
          <w:szCs w:val="28"/>
        </w:rPr>
        <w:t xml:space="preserve"> №</w:t>
      </w:r>
      <w:r w:rsidR="00131F99">
        <w:rPr>
          <w:rFonts w:eastAsia="Calibri"/>
          <w:sz w:val="28"/>
          <w:szCs w:val="28"/>
        </w:rPr>
        <w:t xml:space="preserve"> 323</w:t>
      </w:r>
    </w:p>
    <w:p w:rsidR="00B94617" w:rsidRDefault="00B94617" w:rsidP="00D56C1F">
      <w:pPr>
        <w:contextualSpacing/>
        <w:jc w:val="center"/>
        <w:rPr>
          <w:rFonts w:eastAsia="Calibri"/>
          <w:b/>
          <w:sz w:val="28"/>
          <w:szCs w:val="28"/>
        </w:rPr>
      </w:pPr>
    </w:p>
    <w:p w:rsidR="00BA0AF6" w:rsidRDefault="00B94617" w:rsidP="00D56C1F">
      <w:pPr>
        <w:contextualSpacing/>
        <w:jc w:val="center"/>
        <w:rPr>
          <w:rFonts w:eastAsia="Calibri"/>
          <w:sz w:val="28"/>
          <w:szCs w:val="28"/>
        </w:rPr>
      </w:pPr>
      <w:r w:rsidRPr="00B94617">
        <w:rPr>
          <w:rFonts w:eastAsia="Calibri"/>
          <w:sz w:val="28"/>
          <w:szCs w:val="28"/>
        </w:rPr>
        <w:t>Информация</w:t>
      </w:r>
    </w:p>
    <w:p w:rsidR="00B94617" w:rsidRPr="00B94617" w:rsidRDefault="00B94617" w:rsidP="00D56C1F">
      <w:pPr>
        <w:contextualSpacing/>
        <w:jc w:val="center"/>
        <w:rPr>
          <w:rFonts w:eastAsia="Calibri"/>
          <w:sz w:val="28"/>
          <w:szCs w:val="28"/>
        </w:rPr>
      </w:pPr>
      <w:r w:rsidRPr="00B94617">
        <w:rPr>
          <w:rFonts w:eastAsia="Calibri"/>
          <w:sz w:val="28"/>
          <w:szCs w:val="28"/>
        </w:rPr>
        <w:t xml:space="preserve">о достижении целевых показателей по итогам реализации </w:t>
      </w:r>
      <w:r w:rsidRPr="00B94617">
        <w:rPr>
          <w:color w:val="000000"/>
          <w:sz w:val="28"/>
          <w:szCs w:val="28"/>
          <w:lang w:eastAsia="ru-RU"/>
        </w:rPr>
        <w:t xml:space="preserve">муниципальной </w:t>
      </w:r>
      <w:r w:rsidRPr="00B94617">
        <w:rPr>
          <w:rFonts w:eastAsia="Calibri"/>
          <w:sz w:val="28"/>
          <w:szCs w:val="28"/>
        </w:rPr>
        <w:t>программы «</w:t>
      </w:r>
      <w:r w:rsidRPr="00B94617">
        <w:rPr>
          <w:sz w:val="28"/>
          <w:szCs w:val="28"/>
          <w:lang w:eastAsia="ru-RU"/>
        </w:rPr>
        <w:t>Содействие занятости населения Ханты-Мансийского района на 2014-2019 годы</w:t>
      </w:r>
      <w:r w:rsidR="00FC2496">
        <w:rPr>
          <w:rFonts w:eastAsia="Calibri"/>
          <w:sz w:val="28"/>
          <w:szCs w:val="28"/>
        </w:rPr>
        <w:t>» за период 2014-2017 годов</w:t>
      </w:r>
    </w:p>
    <w:p w:rsidR="00B94617" w:rsidRPr="00B94617" w:rsidRDefault="00B94617" w:rsidP="00D56C1F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B94617">
        <w:rPr>
          <w:color w:val="000000"/>
          <w:sz w:val="28"/>
          <w:szCs w:val="28"/>
          <w:lang w:eastAsia="ru-RU"/>
        </w:rPr>
        <w:t>(далее – Информация)</w:t>
      </w:r>
    </w:p>
    <w:p w:rsidR="00B94617" w:rsidRPr="00B94617" w:rsidRDefault="00B94617" w:rsidP="00D56C1F">
      <w:pPr>
        <w:contextualSpacing/>
        <w:jc w:val="center"/>
        <w:rPr>
          <w:color w:val="000000"/>
          <w:sz w:val="28"/>
          <w:szCs w:val="28"/>
          <w:lang w:eastAsia="ru-RU"/>
        </w:rPr>
      </w:pPr>
    </w:p>
    <w:p w:rsidR="00B94617" w:rsidRPr="00B94617" w:rsidRDefault="00B94617" w:rsidP="00D56C1F">
      <w:pPr>
        <w:ind w:firstLine="708"/>
        <w:rPr>
          <w:sz w:val="28"/>
          <w:szCs w:val="28"/>
          <w:lang w:eastAsia="ru-RU"/>
        </w:rPr>
      </w:pPr>
      <w:r w:rsidRPr="00B94617">
        <w:rPr>
          <w:bCs/>
          <w:iCs/>
          <w:sz w:val="28"/>
          <w:szCs w:val="28"/>
          <w:lang w:eastAsia="ru-RU"/>
        </w:rPr>
        <w:t>Муниципальная программа «Содействие занятости населения Ханты-Мансийского района на 2014-2019 годы» утверждена постановлением администрации района от 30</w:t>
      </w:r>
      <w:r w:rsidR="00FC2496">
        <w:rPr>
          <w:bCs/>
          <w:iCs/>
          <w:sz w:val="28"/>
          <w:szCs w:val="28"/>
          <w:lang w:eastAsia="ru-RU"/>
        </w:rPr>
        <w:t>.09.</w:t>
      </w:r>
      <w:r w:rsidRPr="00B94617">
        <w:rPr>
          <w:bCs/>
          <w:iCs/>
          <w:sz w:val="28"/>
          <w:szCs w:val="28"/>
          <w:lang w:eastAsia="ru-RU"/>
        </w:rPr>
        <w:t>2013 № 237 (</w:t>
      </w:r>
      <w:r w:rsidR="00B84E09">
        <w:rPr>
          <w:bCs/>
          <w:iCs/>
          <w:sz w:val="28"/>
          <w:szCs w:val="28"/>
          <w:lang w:eastAsia="ru-RU"/>
        </w:rPr>
        <w:t xml:space="preserve">в ред. </w:t>
      </w:r>
      <w:r w:rsidRPr="00B94617">
        <w:rPr>
          <w:sz w:val="28"/>
          <w:szCs w:val="28"/>
          <w:lang w:eastAsia="ru-RU"/>
        </w:rPr>
        <w:t>от 29.12.2017 № 403)</w:t>
      </w:r>
      <w:r w:rsidRPr="00B94617">
        <w:rPr>
          <w:bCs/>
          <w:iCs/>
          <w:sz w:val="28"/>
          <w:szCs w:val="28"/>
          <w:lang w:eastAsia="ru-RU"/>
        </w:rPr>
        <w:t xml:space="preserve"> (далее – муниципальная программа)</w:t>
      </w:r>
      <w:r w:rsidRPr="00B94617">
        <w:rPr>
          <w:sz w:val="28"/>
          <w:szCs w:val="28"/>
          <w:lang w:eastAsia="ru-RU"/>
        </w:rPr>
        <w:t>.</w:t>
      </w:r>
    </w:p>
    <w:p w:rsidR="00B94617" w:rsidRPr="00B94617" w:rsidRDefault="00B94617" w:rsidP="00D56C1F">
      <w:pPr>
        <w:ind w:firstLine="709"/>
        <w:rPr>
          <w:sz w:val="28"/>
          <w:szCs w:val="28"/>
          <w:lang w:eastAsia="ru-RU"/>
        </w:rPr>
      </w:pPr>
      <w:r w:rsidRPr="00B94617">
        <w:rPr>
          <w:bCs/>
          <w:iCs/>
          <w:sz w:val="28"/>
          <w:szCs w:val="28"/>
          <w:lang w:eastAsia="ru-RU"/>
        </w:rPr>
        <w:t xml:space="preserve">Основной целью муниципальной программы является содействие улучшению положения на рынке труда не занятых трудовой деятельностью и безработных граждан, </w:t>
      </w:r>
      <w:r w:rsidRPr="00B94617">
        <w:rPr>
          <w:sz w:val="28"/>
          <w:szCs w:val="28"/>
          <w:lang w:eastAsia="ru-RU"/>
        </w:rPr>
        <w:t>зарегистрированных в органах службы занятости населения.</w:t>
      </w:r>
    </w:p>
    <w:p w:rsidR="00B94617" w:rsidRPr="00B94617" w:rsidRDefault="00B94617" w:rsidP="00D56C1F">
      <w:pPr>
        <w:ind w:firstLine="709"/>
        <w:rPr>
          <w:sz w:val="28"/>
          <w:szCs w:val="28"/>
        </w:rPr>
      </w:pPr>
      <w:r w:rsidRPr="00B94617">
        <w:rPr>
          <w:sz w:val="28"/>
          <w:szCs w:val="28"/>
          <w:lang w:eastAsia="ru-RU"/>
        </w:rPr>
        <w:t xml:space="preserve">Основной задачей муниципальной программы является </w:t>
      </w:r>
      <w:r w:rsidRPr="00B94617">
        <w:rPr>
          <w:sz w:val="28"/>
          <w:szCs w:val="28"/>
        </w:rPr>
        <w:t>создание временных рабочих мест для граждан, зарегистрированных в органах службы занятости населения.</w:t>
      </w:r>
    </w:p>
    <w:p w:rsidR="00B94617" w:rsidRDefault="00B94617" w:rsidP="00D56C1F">
      <w:pPr>
        <w:widowControl w:val="0"/>
        <w:tabs>
          <w:tab w:val="left" w:pos="1134"/>
        </w:tabs>
        <w:ind w:firstLine="709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На реализацию мероприятий  муниципальной программы  на  период 2014-2017 годов были запланированы  финансовые средства в размере 58</w:t>
      </w:r>
      <w:r w:rsidR="005040FF">
        <w:rPr>
          <w:sz w:val="28"/>
          <w:szCs w:val="28"/>
          <w:lang w:eastAsia="ru-RU"/>
        </w:rPr>
        <w:t> 967,3</w:t>
      </w:r>
      <w:r w:rsidR="00CD2C31">
        <w:rPr>
          <w:sz w:val="28"/>
          <w:szCs w:val="28"/>
          <w:lang w:eastAsia="ru-RU"/>
        </w:rPr>
        <w:t>0</w:t>
      </w:r>
      <w:r w:rsidRPr="00B94617">
        <w:rPr>
          <w:sz w:val="28"/>
          <w:szCs w:val="28"/>
          <w:lang w:eastAsia="ru-RU"/>
        </w:rPr>
        <w:t xml:space="preserve"> тыс. рублей, исполнение  составил</w:t>
      </w:r>
      <w:r w:rsidR="00180AC1">
        <w:rPr>
          <w:sz w:val="28"/>
          <w:szCs w:val="28"/>
          <w:lang w:eastAsia="ru-RU"/>
        </w:rPr>
        <w:t>о 58 657,24 тыс. рублей или 99,</w:t>
      </w:r>
      <w:r w:rsidR="00CD2C31">
        <w:rPr>
          <w:sz w:val="28"/>
          <w:szCs w:val="28"/>
          <w:lang w:eastAsia="ru-RU"/>
        </w:rPr>
        <w:t>5</w:t>
      </w:r>
      <w:r w:rsidRPr="00B94617">
        <w:rPr>
          <w:sz w:val="28"/>
          <w:szCs w:val="28"/>
          <w:lang w:eastAsia="ru-RU"/>
        </w:rPr>
        <w:t>% от плана.</w:t>
      </w:r>
    </w:p>
    <w:p w:rsidR="00BD106D" w:rsidRPr="00BD106D" w:rsidRDefault="00BD106D" w:rsidP="00D56C1F">
      <w:pPr>
        <w:ind w:firstLine="709"/>
        <w:rPr>
          <w:sz w:val="28"/>
          <w:szCs w:val="28"/>
          <w:lang w:eastAsia="ru-RU"/>
        </w:rPr>
      </w:pPr>
      <w:r w:rsidRPr="00BD106D">
        <w:rPr>
          <w:sz w:val="28"/>
          <w:szCs w:val="28"/>
          <w:lang w:eastAsia="ru-RU"/>
        </w:rPr>
        <w:t xml:space="preserve">По итогам 2017 года степень достижения целевых показателей    составила </w:t>
      </w:r>
      <w:r w:rsidR="00176824">
        <w:rPr>
          <w:sz w:val="28"/>
          <w:szCs w:val="28"/>
          <w:lang w:eastAsia="ru-RU"/>
        </w:rPr>
        <w:t>50</w:t>
      </w:r>
      <w:r w:rsidRPr="00BD106D">
        <w:rPr>
          <w:sz w:val="28"/>
          <w:szCs w:val="28"/>
          <w:lang w:eastAsia="ru-RU"/>
        </w:rPr>
        <w:t>% (достигнут 1</w:t>
      </w:r>
      <w:r w:rsidR="00176824">
        <w:rPr>
          <w:sz w:val="28"/>
          <w:szCs w:val="28"/>
          <w:lang w:eastAsia="ru-RU"/>
        </w:rPr>
        <w:t xml:space="preserve"> </w:t>
      </w:r>
      <w:r w:rsidRPr="00BD106D">
        <w:rPr>
          <w:sz w:val="28"/>
          <w:szCs w:val="28"/>
          <w:lang w:eastAsia="ru-RU"/>
        </w:rPr>
        <w:t>показател</w:t>
      </w:r>
      <w:r>
        <w:rPr>
          <w:sz w:val="28"/>
          <w:szCs w:val="28"/>
          <w:lang w:eastAsia="ru-RU"/>
        </w:rPr>
        <w:t>ь</w:t>
      </w:r>
      <w:r w:rsidRPr="00BD106D">
        <w:rPr>
          <w:sz w:val="28"/>
          <w:szCs w:val="28"/>
          <w:lang w:eastAsia="ru-RU"/>
        </w:rPr>
        <w:t xml:space="preserve"> из </w:t>
      </w:r>
      <w:r>
        <w:rPr>
          <w:sz w:val="28"/>
          <w:szCs w:val="28"/>
          <w:lang w:eastAsia="ru-RU"/>
        </w:rPr>
        <w:t>2-х</w:t>
      </w:r>
      <w:r w:rsidRPr="00BD106D">
        <w:rPr>
          <w:sz w:val="28"/>
          <w:szCs w:val="28"/>
          <w:lang w:eastAsia="ru-RU"/>
        </w:rPr>
        <w:t>).</w:t>
      </w:r>
    </w:p>
    <w:p w:rsidR="00B94617" w:rsidRDefault="00B94617" w:rsidP="00D56C1F">
      <w:pPr>
        <w:ind w:firstLine="709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В рамках реализации целевых показателей муниципальной программы за 2014-2017 годы достигнуты следующие результаты: </w:t>
      </w:r>
    </w:p>
    <w:p w:rsidR="00C64ED6" w:rsidRPr="00B94617" w:rsidRDefault="00C64ED6" w:rsidP="00D56C1F">
      <w:pPr>
        <w:tabs>
          <w:tab w:val="left" w:pos="709"/>
        </w:tabs>
        <w:ind w:firstLine="709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Показатель </w:t>
      </w:r>
      <w:r w:rsidR="001D2980" w:rsidRPr="00B94617">
        <w:rPr>
          <w:sz w:val="28"/>
          <w:szCs w:val="28"/>
          <w:lang w:eastAsia="ru-RU"/>
        </w:rPr>
        <w:t xml:space="preserve">1. </w:t>
      </w:r>
      <w:r w:rsidRPr="00B94617">
        <w:rPr>
          <w:sz w:val="28"/>
          <w:szCs w:val="28"/>
          <w:lang w:eastAsia="ru-RU"/>
        </w:rPr>
        <w:t xml:space="preserve">«Количество временных рабочих мест по организации общественных работ для граждан, зарегистрированных в органах службы занятости населения» </w:t>
      </w:r>
      <w:r>
        <w:rPr>
          <w:sz w:val="28"/>
          <w:szCs w:val="28"/>
          <w:lang w:eastAsia="ru-RU"/>
        </w:rPr>
        <w:t>на момент окон</w:t>
      </w:r>
      <w:r w:rsidR="001D2980">
        <w:rPr>
          <w:sz w:val="28"/>
          <w:szCs w:val="28"/>
          <w:lang w:eastAsia="ru-RU"/>
        </w:rPr>
        <w:t>чания Программы составил 294 единицы</w:t>
      </w:r>
      <w:r>
        <w:rPr>
          <w:sz w:val="28"/>
          <w:szCs w:val="28"/>
          <w:lang w:eastAsia="ru-RU"/>
        </w:rPr>
        <w:t xml:space="preserve">, что на 87,8 % меньше показателя </w:t>
      </w:r>
      <w:r w:rsidRPr="00B94617">
        <w:rPr>
          <w:sz w:val="28"/>
          <w:szCs w:val="28"/>
          <w:lang w:eastAsia="ru-RU"/>
        </w:rPr>
        <w:t xml:space="preserve">на начало реализации </w:t>
      </w:r>
      <w:r>
        <w:rPr>
          <w:sz w:val="28"/>
          <w:szCs w:val="28"/>
          <w:lang w:eastAsia="ru-RU"/>
        </w:rPr>
        <w:t>П</w:t>
      </w:r>
      <w:r w:rsidRPr="00B94617">
        <w:rPr>
          <w:sz w:val="28"/>
          <w:szCs w:val="28"/>
          <w:lang w:eastAsia="ru-RU"/>
        </w:rPr>
        <w:t>рограммы.</w:t>
      </w:r>
      <w:r w:rsidRPr="00C64ED6">
        <w:rPr>
          <w:sz w:val="28"/>
          <w:szCs w:val="28"/>
          <w:lang w:eastAsia="ru-RU"/>
        </w:rPr>
        <w:t xml:space="preserve"> </w:t>
      </w:r>
      <w:proofErr w:type="gramStart"/>
      <w:r w:rsidRPr="00B94617">
        <w:rPr>
          <w:sz w:val="28"/>
          <w:szCs w:val="28"/>
          <w:lang w:eastAsia="ru-RU"/>
        </w:rPr>
        <w:t xml:space="preserve">Уменьшение показателя </w:t>
      </w:r>
      <w:r>
        <w:rPr>
          <w:sz w:val="28"/>
          <w:szCs w:val="28"/>
          <w:lang w:eastAsia="ru-RU"/>
        </w:rPr>
        <w:t xml:space="preserve">на 41 единицу </w:t>
      </w:r>
      <w:r w:rsidRPr="00B94617">
        <w:rPr>
          <w:sz w:val="28"/>
          <w:szCs w:val="28"/>
          <w:lang w:eastAsia="ru-RU"/>
        </w:rPr>
        <w:t xml:space="preserve">связано с тем, что </w:t>
      </w:r>
      <w:r>
        <w:rPr>
          <w:sz w:val="28"/>
          <w:szCs w:val="28"/>
          <w:lang w:eastAsia="ru-RU"/>
        </w:rPr>
        <w:t xml:space="preserve">начиная с 2016 года </w:t>
      </w:r>
      <w:r w:rsidRPr="00B94617">
        <w:rPr>
          <w:sz w:val="28"/>
          <w:szCs w:val="28"/>
          <w:lang w:eastAsia="ru-RU"/>
        </w:rPr>
        <w:t>субъекты малого и среднего предпринимательства Ханты-Мансийского района активно сотрудничают с казенным учреждением «Ханты-Мансийский центр занятости населения» (далее – Центр занятости</w:t>
      </w:r>
      <w:r w:rsidR="001D2980">
        <w:rPr>
          <w:sz w:val="28"/>
          <w:szCs w:val="28"/>
          <w:lang w:eastAsia="ru-RU"/>
        </w:rPr>
        <w:t xml:space="preserve"> населения</w:t>
      </w:r>
      <w:r w:rsidRPr="00B94617">
        <w:rPr>
          <w:sz w:val="28"/>
          <w:szCs w:val="28"/>
          <w:lang w:eastAsia="ru-RU"/>
        </w:rPr>
        <w:t>) по заключению договоров о трудоустройстве безработных</w:t>
      </w:r>
      <w:r w:rsidR="001D2980">
        <w:rPr>
          <w:sz w:val="28"/>
          <w:szCs w:val="28"/>
          <w:lang w:eastAsia="ru-RU"/>
        </w:rPr>
        <w:t xml:space="preserve"> граждан на общественные работы, соответственно количество безработных, трудоустраиваемых на общественные работы в бюджетные учреждения</w:t>
      </w:r>
      <w:r w:rsidR="00E41442">
        <w:rPr>
          <w:sz w:val="28"/>
          <w:szCs w:val="28"/>
          <w:lang w:eastAsia="ru-RU"/>
        </w:rPr>
        <w:t>,</w:t>
      </w:r>
      <w:r w:rsidR="001D2980">
        <w:rPr>
          <w:sz w:val="28"/>
          <w:szCs w:val="28"/>
          <w:lang w:eastAsia="ru-RU"/>
        </w:rPr>
        <w:t xml:space="preserve"> уменьшилось.</w:t>
      </w:r>
      <w:proofErr w:type="gramEnd"/>
    </w:p>
    <w:p w:rsidR="001D2980" w:rsidRDefault="001D2980" w:rsidP="00D56C1F">
      <w:pPr>
        <w:tabs>
          <w:tab w:val="left" w:pos="709"/>
        </w:tabs>
        <w:ind w:firstLine="709"/>
      </w:pPr>
      <w:r>
        <w:rPr>
          <w:sz w:val="28"/>
          <w:szCs w:val="28"/>
          <w:lang w:eastAsia="ru-RU"/>
        </w:rPr>
        <w:t xml:space="preserve">Показатель </w:t>
      </w:r>
      <w:r w:rsidR="00C64ED6" w:rsidRPr="00B94617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«</w:t>
      </w:r>
      <w:r w:rsidR="00C64ED6" w:rsidRPr="00B94617">
        <w:rPr>
          <w:rFonts w:eastAsia="Calibri"/>
          <w:sz w:val="28"/>
          <w:szCs w:val="28"/>
        </w:rPr>
        <w:t>Количество временных рабочих мест для граждан, зарегистрированных в органах службы занятости населения, испытывающих трудности в поиске работ</w:t>
      </w:r>
      <w:r>
        <w:rPr>
          <w:rFonts w:eastAsia="Calibri"/>
          <w:sz w:val="28"/>
          <w:szCs w:val="28"/>
        </w:rPr>
        <w:t>ы»</w:t>
      </w:r>
      <w:r w:rsidR="00C64ED6" w:rsidRPr="00B946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момент окончания </w:t>
      </w:r>
      <w:r w:rsidR="00C64ED6" w:rsidRPr="00B94617">
        <w:rPr>
          <w:sz w:val="28"/>
          <w:szCs w:val="28"/>
          <w:lang w:eastAsia="ru-RU"/>
        </w:rPr>
        <w:t xml:space="preserve">Базовый </w:t>
      </w:r>
      <w:r w:rsidR="00C64ED6" w:rsidRPr="00B94617">
        <w:rPr>
          <w:sz w:val="28"/>
          <w:szCs w:val="28"/>
          <w:lang w:eastAsia="ru-RU"/>
        </w:rPr>
        <w:lastRenderedPageBreak/>
        <w:t xml:space="preserve">показатель на начало реализации муниципальной программы составил </w:t>
      </w:r>
      <w:r>
        <w:rPr>
          <w:sz w:val="28"/>
          <w:szCs w:val="28"/>
          <w:lang w:eastAsia="ru-RU"/>
        </w:rPr>
        <w:t>54 единицы</w:t>
      </w:r>
      <w:r w:rsidRPr="00B94617">
        <w:rPr>
          <w:sz w:val="28"/>
          <w:szCs w:val="28"/>
          <w:lang w:eastAsia="ru-RU"/>
        </w:rPr>
        <w:t xml:space="preserve">, что на 125,6% больше чем, на </w:t>
      </w:r>
      <w:r>
        <w:rPr>
          <w:sz w:val="28"/>
          <w:szCs w:val="28"/>
          <w:lang w:eastAsia="ru-RU"/>
        </w:rPr>
        <w:t>начало реализации  П</w:t>
      </w:r>
      <w:r w:rsidRPr="00B94617">
        <w:rPr>
          <w:sz w:val="28"/>
          <w:szCs w:val="28"/>
          <w:lang w:eastAsia="ru-RU"/>
        </w:rPr>
        <w:t>рограммы.</w:t>
      </w:r>
      <w:r w:rsidRPr="001D298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Повышение показателя на 11 единиц связано с у</w:t>
      </w:r>
      <w:r w:rsidRPr="00B94617">
        <w:rPr>
          <w:sz w:val="28"/>
          <w:szCs w:val="28"/>
          <w:lang w:eastAsia="ru-RU"/>
        </w:rPr>
        <w:t>величение</w:t>
      </w:r>
      <w:r>
        <w:rPr>
          <w:sz w:val="28"/>
          <w:szCs w:val="28"/>
          <w:lang w:eastAsia="ru-RU"/>
        </w:rPr>
        <w:t>м</w:t>
      </w:r>
      <w:r w:rsidRPr="00B946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количества граждан</w:t>
      </w:r>
      <w:r w:rsidRPr="00B94617">
        <w:rPr>
          <w:rFonts w:eastAsia="Calibri"/>
          <w:sz w:val="28"/>
          <w:szCs w:val="28"/>
        </w:rPr>
        <w:t>, испытывающих трудности в поиске работ</w:t>
      </w:r>
      <w:r>
        <w:rPr>
          <w:rFonts w:eastAsia="Calibri"/>
          <w:sz w:val="28"/>
          <w:szCs w:val="28"/>
        </w:rPr>
        <w:t>ы, обратившихся</w:t>
      </w:r>
      <w:r>
        <w:rPr>
          <w:sz w:val="28"/>
          <w:szCs w:val="28"/>
          <w:lang w:eastAsia="ru-RU"/>
        </w:rPr>
        <w:t xml:space="preserve"> в Центр занятости населения.</w:t>
      </w:r>
    </w:p>
    <w:p w:rsidR="001D2980" w:rsidRDefault="001D2980" w:rsidP="00D56C1F">
      <w:pPr>
        <w:tabs>
          <w:tab w:val="left" w:pos="709"/>
        </w:tabs>
        <w:ind w:firstLine="709"/>
        <w:rPr>
          <w:sz w:val="28"/>
          <w:szCs w:val="28"/>
          <w:lang w:eastAsia="ru-RU"/>
        </w:rPr>
      </w:pPr>
    </w:p>
    <w:p w:rsidR="001D2980" w:rsidRPr="007A2C38" w:rsidRDefault="001D2980" w:rsidP="00D56C1F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Pr="007A2C38">
        <w:rPr>
          <w:sz w:val="28"/>
          <w:szCs w:val="28"/>
        </w:rPr>
        <w:t>нализ исполнения целевых показателей П</w:t>
      </w:r>
      <w:r>
        <w:rPr>
          <w:sz w:val="28"/>
          <w:szCs w:val="28"/>
        </w:rPr>
        <w:t>рограммы  представлен в приложении</w:t>
      </w:r>
      <w:r w:rsidRPr="007A2C38">
        <w:rPr>
          <w:sz w:val="28"/>
          <w:szCs w:val="28"/>
        </w:rPr>
        <w:t xml:space="preserve"> к Информации. </w:t>
      </w:r>
    </w:p>
    <w:p w:rsidR="001D2980" w:rsidRDefault="001D2980" w:rsidP="00D56C1F">
      <w:pPr>
        <w:ind w:firstLine="709"/>
        <w:rPr>
          <w:sz w:val="28"/>
          <w:szCs w:val="28"/>
        </w:rPr>
        <w:sectPr w:rsidR="001D2980" w:rsidSect="001B18C3">
          <w:pgSz w:w="11906" w:h="16838"/>
          <w:pgMar w:top="1134" w:right="851" w:bottom="1134" w:left="1985" w:header="709" w:footer="709" w:gutter="0"/>
          <w:cols w:space="720"/>
        </w:sectPr>
      </w:pPr>
    </w:p>
    <w:p w:rsidR="002D4EFA" w:rsidRDefault="001D2980" w:rsidP="00D56C1F">
      <w:pPr>
        <w:jc w:val="right"/>
        <w:rPr>
          <w:rFonts w:eastAsia="Calibri"/>
          <w:sz w:val="28"/>
          <w:szCs w:val="28"/>
        </w:rPr>
      </w:pPr>
      <w:r w:rsidRPr="007A2C38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FC2496" w:rsidRDefault="001D2980" w:rsidP="00FC2496">
      <w:pPr>
        <w:jc w:val="right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к </w:t>
      </w:r>
      <w:r w:rsidR="00FC2496">
        <w:rPr>
          <w:rFonts w:eastAsia="Calibri"/>
          <w:sz w:val="28"/>
          <w:szCs w:val="28"/>
        </w:rPr>
        <w:t>И</w:t>
      </w:r>
      <w:r w:rsidRPr="007A2C38">
        <w:rPr>
          <w:rFonts w:eastAsia="Calibri"/>
          <w:sz w:val="28"/>
          <w:szCs w:val="28"/>
        </w:rPr>
        <w:t>нформации</w:t>
      </w:r>
      <w:r>
        <w:rPr>
          <w:rFonts w:eastAsia="Calibri"/>
          <w:sz w:val="28"/>
          <w:szCs w:val="28"/>
        </w:rPr>
        <w:t xml:space="preserve"> </w:t>
      </w:r>
      <w:r w:rsidR="00444A6D">
        <w:rPr>
          <w:rFonts w:eastAsia="Calibri"/>
          <w:sz w:val="28"/>
          <w:szCs w:val="28"/>
        </w:rPr>
        <w:t>о</w:t>
      </w:r>
      <w:r w:rsidR="00444A6D" w:rsidRPr="00B94617">
        <w:rPr>
          <w:sz w:val="28"/>
          <w:szCs w:val="28"/>
          <w:lang w:eastAsia="ru-RU"/>
        </w:rPr>
        <w:t xml:space="preserve"> достижении </w:t>
      </w:r>
      <w:proofErr w:type="gramStart"/>
      <w:r w:rsidR="00444A6D" w:rsidRPr="00B94617">
        <w:rPr>
          <w:sz w:val="28"/>
          <w:szCs w:val="28"/>
          <w:lang w:eastAsia="ru-RU"/>
        </w:rPr>
        <w:t>целевых</w:t>
      </w:r>
      <w:proofErr w:type="gramEnd"/>
      <w:r w:rsidR="00444A6D" w:rsidRPr="00B94617">
        <w:rPr>
          <w:sz w:val="28"/>
          <w:szCs w:val="28"/>
          <w:lang w:eastAsia="ru-RU"/>
        </w:rPr>
        <w:t xml:space="preserve"> </w:t>
      </w:r>
    </w:p>
    <w:p w:rsidR="00FC2496" w:rsidRDefault="00444A6D" w:rsidP="00FC2496">
      <w:pPr>
        <w:jc w:val="righ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показателей</w:t>
      </w:r>
      <w:r w:rsidR="00FC2496">
        <w:rPr>
          <w:sz w:val="28"/>
          <w:szCs w:val="28"/>
          <w:lang w:eastAsia="ru-RU"/>
        </w:rPr>
        <w:t xml:space="preserve"> </w:t>
      </w:r>
      <w:r w:rsidRPr="00B94617">
        <w:rPr>
          <w:sz w:val="28"/>
          <w:szCs w:val="28"/>
          <w:lang w:eastAsia="ru-RU"/>
        </w:rPr>
        <w:t xml:space="preserve">по итогам  реализации </w:t>
      </w:r>
      <w:r>
        <w:rPr>
          <w:sz w:val="28"/>
          <w:szCs w:val="28"/>
          <w:lang w:eastAsia="ru-RU"/>
        </w:rPr>
        <w:t xml:space="preserve"> </w:t>
      </w:r>
    </w:p>
    <w:p w:rsidR="00FC2496" w:rsidRDefault="00444A6D" w:rsidP="00FC2496">
      <w:pPr>
        <w:jc w:val="righ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муниципальной программы </w:t>
      </w:r>
    </w:p>
    <w:p w:rsidR="00FC2496" w:rsidRDefault="00444A6D" w:rsidP="00FC2496">
      <w:pPr>
        <w:jc w:val="righ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«Содействие занятости населения</w:t>
      </w:r>
      <w:r>
        <w:rPr>
          <w:sz w:val="28"/>
          <w:szCs w:val="28"/>
          <w:lang w:eastAsia="ru-RU"/>
        </w:rPr>
        <w:t xml:space="preserve"> </w:t>
      </w:r>
    </w:p>
    <w:p w:rsidR="00444A6D" w:rsidRPr="00FC2496" w:rsidRDefault="00444A6D" w:rsidP="00FC2496">
      <w:pPr>
        <w:jc w:val="righ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 xml:space="preserve">Ханты-Мансийского района </w:t>
      </w:r>
      <w:r>
        <w:rPr>
          <w:sz w:val="28"/>
          <w:szCs w:val="28"/>
          <w:lang w:eastAsia="ru-RU"/>
        </w:rPr>
        <w:t xml:space="preserve"> </w:t>
      </w:r>
    </w:p>
    <w:p w:rsidR="00FC2496" w:rsidRDefault="00444A6D" w:rsidP="00D56C1F">
      <w:pPr>
        <w:jc w:val="right"/>
        <w:rPr>
          <w:sz w:val="28"/>
          <w:szCs w:val="28"/>
          <w:lang w:eastAsia="ru-RU"/>
        </w:rPr>
      </w:pPr>
      <w:r w:rsidRPr="00B94617">
        <w:rPr>
          <w:sz w:val="28"/>
          <w:szCs w:val="28"/>
          <w:lang w:eastAsia="ru-RU"/>
        </w:rPr>
        <w:t>на 2014-201</w:t>
      </w:r>
      <w:r w:rsidR="00FC2496">
        <w:rPr>
          <w:sz w:val="28"/>
          <w:szCs w:val="28"/>
          <w:lang w:eastAsia="ru-RU"/>
        </w:rPr>
        <w:t xml:space="preserve">9 годы» </w:t>
      </w:r>
    </w:p>
    <w:p w:rsidR="00444A6D" w:rsidRPr="00B94617" w:rsidRDefault="00FC2496" w:rsidP="00FC2496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период 2014-2017 годов</w:t>
      </w:r>
    </w:p>
    <w:p w:rsidR="00B84E09" w:rsidRDefault="00B84E09" w:rsidP="00FC2496">
      <w:pPr>
        <w:rPr>
          <w:sz w:val="28"/>
          <w:szCs w:val="28"/>
          <w:lang w:eastAsia="ru-RU"/>
        </w:rPr>
      </w:pPr>
    </w:p>
    <w:p w:rsidR="00FC2496" w:rsidRDefault="00245797" w:rsidP="00D56C1F">
      <w:pPr>
        <w:jc w:val="center"/>
        <w:rPr>
          <w:rFonts w:eastAsia="Calibri"/>
          <w:sz w:val="28"/>
          <w:szCs w:val="28"/>
        </w:rPr>
      </w:pPr>
      <w:r w:rsidRPr="00245797">
        <w:rPr>
          <w:rFonts w:eastAsia="Calibri"/>
          <w:sz w:val="28"/>
          <w:szCs w:val="28"/>
        </w:rPr>
        <w:t xml:space="preserve">Исполнение  целевых показателей  муниципальной программы </w:t>
      </w:r>
    </w:p>
    <w:p w:rsidR="00B84E09" w:rsidRPr="00FC2496" w:rsidRDefault="00FC2496" w:rsidP="00FC24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период 2014-2017 годов</w:t>
      </w:r>
    </w:p>
    <w:tbl>
      <w:tblPr>
        <w:tblpPr w:leftFromText="180" w:rightFromText="180" w:bottomFromText="200" w:vertAnchor="text" w:horzAnchor="page" w:tblpX="1356" w:tblpY="305"/>
        <w:tblOverlap w:val="never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685"/>
        <w:gridCol w:w="1701"/>
        <w:gridCol w:w="850"/>
        <w:gridCol w:w="850"/>
        <w:gridCol w:w="850"/>
        <w:gridCol w:w="850"/>
        <w:gridCol w:w="2409"/>
        <w:gridCol w:w="1738"/>
      </w:tblGrid>
      <w:tr w:rsidR="00FC2496" w:rsidRPr="00B94617" w:rsidTr="00FC2496">
        <w:trPr>
          <w:trHeight w:val="699"/>
        </w:trPr>
        <w:tc>
          <w:tcPr>
            <w:tcW w:w="5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№</w:t>
            </w:r>
          </w:p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показателя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11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Значение показателя</w:t>
            </w:r>
          </w:p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по годам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 xml:space="preserve">Значение  показателя </w:t>
            </w:r>
          </w:p>
          <w:p w:rsidR="0062422D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на момент прекращения действия  муниципальной программы</w:t>
            </w:r>
          </w:p>
          <w:p w:rsidR="00CE743E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(2017 год)</w:t>
            </w:r>
          </w:p>
        </w:tc>
        <w:tc>
          <w:tcPr>
            <w:tcW w:w="6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% исполнения</w:t>
            </w:r>
          </w:p>
        </w:tc>
      </w:tr>
      <w:tr w:rsidR="00FC2496" w:rsidRPr="00B94617" w:rsidTr="00FC2496">
        <w:trPr>
          <w:trHeight w:val="1245"/>
        </w:trPr>
        <w:tc>
          <w:tcPr>
            <w:tcW w:w="5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2D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факт</w:t>
            </w:r>
          </w:p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2014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2D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факт</w:t>
            </w:r>
          </w:p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2015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2D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факт</w:t>
            </w:r>
          </w:p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2016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2D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план</w:t>
            </w:r>
          </w:p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2017</w:t>
            </w:r>
          </w:p>
        </w:tc>
        <w:tc>
          <w:tcPr>
            <w:tcW w:w="8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</w:rPr>
            </w:pPr>
            <w:r w:rsidRPr="00FC2496">
              <w:rPr>
                <w:rFonts w:eastAsia="Calibri"/>
                <w:sz w:val="28"/>
                <w:szCs w:val="28"/>
              </w:rPr>
              <w:t>Количество  временных рабочих мест по организации общественных работ для граждан, зарегистрированных в органах службы занятости населения, единиц, в том числе по работодателям: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335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325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328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340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294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294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87,8</w:t>
            </w: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Выкатной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1.2.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Горноправдинск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1.3.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Pr="00FC2496">
              <w:rPr>
                <w:sz w:val="28"/>
                <w:szCs w:val="28"/>
                <w:lang w:eastAsia="ru-RU"/>
              </w:rPr>
              <w:t>Кедровый</w:t>
            </w:r>
            <w:proofErr w:type="gram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1.4.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1.5.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Луговской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1.6.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Нялинское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1.7.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Селиярово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1.8.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69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gramStart"/>
            <w:r w:rsidRPr="00FC2496">
              <w:rPr>
                <w:sz w:val="28"/>
                <w:szCs w:val="28"/>
                <w:lang w:eastAsia="ru-RU"/>
              </w:rPr>
              <w:t>Сибирский</w:t>
            </w:r>
            <w:proofErr w:type="gram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1.9.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69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 xml:space="preserve">Администрация </w:t>
            </w:r>
          </w:p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сельского поселения Согом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1.10.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Цингалы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1.11.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Шапша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1.12.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сельского поселения Кышик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C24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1.13.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Администрация Ханты-Мансийского района (МАУ «ОМЦ»)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  <w:lang w:eastAsia="ru-RU"/>
              </w:rPr>
            </w:pPr>
            <w:r w:rsidRPr="00FC2496">
              <w:rPr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294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294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</w:p>
        </w:tc>
      </w:tr>
      <w:tr w:rsidR="00FC2496" w:rsidRPr="00B94617" w:rsidTr="00FC2496">
        <w:trPr>
          <w:trHeight w:val="2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left"/>
              <w:rPr>
                <w:rFonts w:eastAsia="Calibri"/>
                <w:sz w:val="28"/>
                <w:szCs w:val="28"/>
              </w:rPr>
            </w:pPr>
            <w:r w:rsidRPr="00FC2496">
              <w:rPr>
                <w:rFonts w:eastAsia="Calibri"/>
                <w:sz w:val="28"/>
                <w:szCs w:val="28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CE743E" w:rsidRPr="00FC2496" w:rsidRDefault="00CE743E" w:rsidP="00FC2496">
            <w:pPr>
              <w:jc w:val="left"/>
              <w:rPr>
                <w:rFonts w:eastAsia="Calibri"/>
                <w:sz w:val="28"/>
                <w:szCs w:val="28"/>
              </w:rPr>
            </w:pPr>
            <w:r w:rsidRPr="00FC2496">
              <w:rPr>
                <w:rFonts w:eastAsia="Calibri"/>
                <w:sz w:val="28"/>
                <w:szCs w:val="28"/>
              </w:rPr>
              <w:t>в поиске работы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43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6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43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54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CE743E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54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3E" w:rsidRPr="00FC2496" w:rsidRDefault="0062422D" w:rsidP="00FC2496">
            <w:pPr>
              <w:jc w:val="center"/>
              <w:rPr>
                <w:sz w:val="28"/>
                <w:szCs w:val="28"/>
              </w:rPr>
            </w:pPr>
            <w:r w:rsidRPr="00FC2496">
              <w:rPr>
                <w:sz w:val="28"/>
                <w:szCs w:val="28"/>
              </w:rPr>
              <w:t>125,6</w:t>
            </w:r>
          </w:p>
        </w:tc>
      </w:tr>
    </w:tbl>
    <w:p w:rsidR="00C64ED6" w:rsidRDefault="00C64ED6" w:rsidP="00D56C1F">
      <w:pPr>
        <w:tabs>
          <w:tab w:val="left" w:pos="709"/>
        </w:tabs>
        <w:ind w:firstLine="709"/>
      </w:pPr>
    </w:p>
    <w:sectPr w:rsidR="00C64ED6" w:rsidSect="00FC2496">
      <w:pgSz w:w="16838" w:h="11906" w:orient="landscape"/>
      <w:pgMar w:top="198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ED"/>
    <w:rsid w:val="00060814"/>
    <w:rsid w:val="00080C9E"/>
    <w:rsid w:val="000C69B0"/>
    <w:rsid w:val="00131F99"/>
    <w:rsid w:val="00167981"/>
    <w:rsid w:val="00176824"/>
    <w:rsid w:val="00180AC1"/>
    <w:rsid w:val="001A645D"/>
    <w:rsid w:val="001B18C3"/>
    <w:rsid w:val="001D2980"/>
    <w:rsid w:val="001F5675"/>
    <w:rsid w:val="00200B7F"/>
    <w:rsid w:val="00236E98"/>
    <w:rsid w:val="00245797"/>
    <w:rsid w:val="002871ED"/>
    <w:rsid w:val="002D4EFA"/>
    <w:rsid w:val="002E0F4B"/>
    <w:rsid w:val="00312FF9"/>
    <w:rsid w:val="003239EA"/>
    <w:rsid w:val="003338FC"/>
    <w:rsid w:val="003C7E54"/>
    <w:rsid w:val="003F11D5"/>
    <w:rsid w:val="00444A6D"/>
    <w:rsid w:val="004D1DEE"/>
    <w:rsid w:val="005040FF"/>
    <w:rsid w:val="00567604"/>
    <w:rsid w:val="00604069"/>
    <w:rsid w:val="0062422D"/>
    <w:rsid w:val="006644F3"/>
    <w:rsid w:val="00677687"/>
    <w:rsid w:val="006B1CB7"/>
    <w:rsid w:val="00762432"/>
    <w:rsid w:val="007679F8"/>
    <w:rsid w:val="00A3216E"/>
    <w:rsid w:val="00B84E09"/>
    <w:rsid w:val="00B94617"/>
    <w:rsid w:val="00BA0AF6"/>
    <w:rsid w:val="00BD106D"/>
    <w:rsid w:val="00BE043B"/>
    <w:rsid w:val="00C04764"/>
    <w:rsid w:val="00C64ED6"/>
    <w:rsid w:val="00C93EDC"/>
    <w:rsid w:val="00CC0F78"/>
    <w:rsid w:val="00CD2C31"/>
    <w:rsid w:val="00CE743E"/>
    <w:rsid w:val="00D56C1F"/>
    <w:rsid w:val="00D6421C"/>
    <w:rsid w:val="00E2673A"/>
    <w:rsid w:val="00E41442"/>
    <w:rsid w:val="00EB66AB"/>
    <w:rsid w:val="00FC0B73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0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0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51</cp:revision>
  <cp:lastPrinted>2018-06-19T04:42:00Z</cp:lastPrinted>
  <dcterms:created xsi:type="dcterms:W3CDTF">2018-05-07T11:22:00Z</dcterms:created>
  <dcterms:modified xsi:type="dcterms:W3CDTF">2018-06-19T09:27:00Z</dcterms:modified>
</cp:coreProperties>
</file>